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6afb9159c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b87c28e8b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d4e2188574aeb" /><Relationship Type="http://schemas.openxmlformats.org/officeDocument/2006/relationships/numbering" Target="/word/numbering.xml" Id="R301144cd8b104d4f" /><Relationship Type="http://schemas.openxmlformats.org/officeDocument/2006/relationships/settings" Target="/word/settings.xml" Id="R2cbad056875b434a" /><Relationship Type="http://schemas.openxmlformats.org/officeDocument/2006/relationships/image" Target="/word/media/7b5410d3-714c-4165-b6c7-0c54bb6d4709.png" Id="R3c5b87c28e8b445a" /></Relationships>
</file>