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e027b21fd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c9a576289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Praganca,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8ff4097e643ee" /><Relationship Type="http://schemas.openxmlformats.org/officeDocument/2006/relationships/numbering" Target="/word/numbering.xml" Id="Rd1bb7ccb7d3241e1" /><Relationship Type="http://schemas.openxmlformats.org/officeDocument/2006/relationships/settings" Target="/word/settings.xml" Id="R6c5679e0bf094f64" /><Relationship Type="http://schemas.openxmlformats.org/officeDocument/2006/relationships/image" Target="/word/media/a06ca7dd-f57c-49c0-92a0-6589c8f4728c.png" Id="R6eec9a57628947a6" /></Relationships>
</file>