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b6b5c8e33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4001ce1f1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Quarta 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f944cc308458c" /><Relationship Type="http://schemas.openxmlformats.org/officeDocument/2006/relationships/numbering" Target="/word/numbering.xml" Id="Rdcfbfdb54bbe4429" /><Relationship Type="http://schemas.openxmlformats.org/officeDocument/2006/relationships/settings" Target="/word/settings.xml" Id="Rf407b9aaf1734739" /><Relationship Type="http://schemas.openxmlformats.org/officeDocument/2006/relationships/image" Target="/word/media/cc1bacba-4875-4acc-918b-a29404a95fc7.png" Id="Rbb24001ce1f14bfe" /></Relationships>
</file>