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28c94d94c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fb3f97717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Quatrim,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382c00e454d00" /><Relationship Type="http://schemas.openxmlformats.org/officeDocument/2006/relationships/numbering" Target="/word/numbering.xml" Id="R1a2c3896b88c4f1d" /><Relationship Type="http://schemas.openxmlformats.org/officeDocument/2006/relationships/settings" Target="/word/settings.xml" Id="R2ce560b5c8934017" /><Relationship Type="http://schemas.openxmlformats.org/officeDocument/2006/relationships/image" Target="/word/media/a3c8e15b-3962-4612-91a0-c32bad9476d6.png" Id="Rdc9fb3f9771741d8" /></Relationships>
</file>