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7cc5549d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ec64bf79a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d70fa1caa44c7" /><Relationship Type="http://schemas.openxmlformats.org/officeDocument/2006/relationships/numbering" Target="/word/numbering.xml" Id="R6c7f5e2a959949f6" /><Relationship Type="http://schemas.openxmlformats.org/officeDocument/2006/relationships/settings" Target="/word/settings.xml" Id="R8137a6d9060344fd" /><Relationship Type="http://schemas.openxmlformats.org/officeDocument/2006/relationships/image" Target="/word/media/3cd25620-c742-498d-baa8-0c9f793e4be9.png" Id="R629ec64bf79a4a08" /></Relationships>
</file>