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9c6a76a37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9450f79bd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1ced52a104d52" /><Relationship Type="http://schemas.openxmlformats.org/officeDocument/2006/relationships/numbering" Target="/word/numbering.xml" Id="Ra0889dee61e04ec0" /><Relationship Type="http://schemas.openxmlformats.org/officeDocument/2006/relationships/settings" Target="/word/settings.xml" Id="Red6fefc524e846c8" /><Relationship Type="http://schemas.openxmlformats.org/officeDocument/2006/relationships/image" Target="/word/media/8e5645c2-777b-498f-882c-0d01d4899e9d.png" Id="Rcc69450f79bd4265" /></Relationships>
</file>