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e9760f39a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6f53e4f6c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Queiriga,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0834e77634fa6" /><Relationship Type="http://schemas.openxmlformats.org/officeDocument/2006/relationships/numbering" Target="/word/numbering.xml" Id="Raf14506b4fc640f9" /><Relationship Type="http://schemas.openxmlformats.org/officeDocument/2006/relationships/settings" Target="/word/settings.xml" Id="Raa611b3ab8874b2c" /><Relationship Type="http://schemas.openxmlformats.org/officeDocument/2006/relationships/image" Target="/word/media/97c7beb0-269c-40b2-9db4-1137205bfee6.png" Id="R1c46f53e4f6c4a7f" /></Relationships>
</file>