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926ef691f4d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5bfe1b2c04b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Querenca,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d00c26e0c49c7" /><Relationship Type="http://schemas.openxmlformats.org/officeDocument/2006/relationships/numbering" Target="/word/numbering.xml" Id="R7aacaf6c875c444e" /><Relationship Type="http://schemas.openxmlformats.org/officeDocument/2006/relationships/settings" Target="/word/settings.xml" Id="R6f54ad2c0ed64727" /><Relationship Type="http://schemas.openxmlformats.org/officeDocument/2006/relationships/image" Target="/word/media/f2e441cd-1e3b-4e2c-b225-74ec14690012.png" Id="R8865bfe1b2c04b67" /></Relationships>
</file>