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6020efcb3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2643c974e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Quinhendros,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b44f84b524e18" /><Relationship Type="http://schemas.openxmlformats.org/officeDocument/2006/relationships/numbering" Target="/word/numbering.xml" Id="R94010ea218a141b8" /><Relationship Type="http://schemas.openxmlformats.org/officeDocument/2006/relationships/settings" Target="/word/settings.xml" Id="Rcc167ecc897b4f27" /><Relationship Type="http://schemas.openxmlformats.org/officeDocument/2006/relationships/image" Target="/word/media/156a1ec3-f6d8-4cfc-8af1-7362a2055651.png" Id="R96a2643c974e4dc6" /></Relationships>
</file>