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20b8c8410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4dd68a087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Amia,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459f8e14942f8" /><Relationship Type="http://schemas.openxmlformats.org/officeDocument/2006/relationships/numbering" Target="/word/numbering.xml" Id="R14b90b983a6b40f4" /><Relationship Type="http://schemas.openxmlformats.org/officeDocument/2006/relationships/settings" Target="/word/settings.xml" Id="R56a13553f33b4b57" /><Relationship Type="http://schemas.openxmlformats.org/officeDocument/2006/relationships/image" Target="/word/media/c6a62c2d-0e37-4133-b6ad-5a4b4336c96e.png" Id="R7fe4dd68a087425b" /></Relationships>
</file>