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d5ec7da8b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d8541f3b0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Sobreira,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8a4b4727e4f90" /><Relationship Type="http://schemas.openxmlformats.org/officeDocument/2006/relationships/numbering" Target="/word/numbering.xml" Id="R3fce8a754e9b4827" /><Relationship Type="http://schemas.openxmlformats.org/officeDocument/2006/relationships/settings" Target="/word/settings.xml" Id="R551b343c581c446f" /><Relationship Type="http://schemas.openxmlformats.org/officeDocument/2006/relationships/image" Target="/word/media/bc1936b8-2b77-4b35-838d-b8bec176e759.png" Id="R4efd8541f3b04eb5" /></Relationships>
</file>