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397f366d4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e299109ad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Sancha Cabeca,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9b5938ca843df" /><Relationship Type="http://schemas.openxmlformats.org/officeDocument/2006/relationships/numbering" Target="/word/numbering.xml" Id="R799b1bf6ac6a4a65" /><Relationship Type="http://schemas.openxmlformats.org/officeDocument/2006/relationships/settings" Target="/word/settings.xml" Id="Rf815339656a64f43" /><Relationship Type="http://schemas.openxmlformats.org/officeDocument/2006/relationships/image" Target="/word/media/0ce891b5-7de3-4e4f-b084-1ece0f13e42a.png" Id="Rafbe299109ad4111" /></Relationships>
</file>