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9c55e69c894b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d30b1a76af4d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de Santa Maria,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b48372dcf64b48" /><Relationship Type="http://schemas.openxmlformats.org/officeDocument/2006/relationships/numbering" Target="/word/numbering.xml" Id="R4ab4269583a3450e" /><Relationship Type="http://schemas.openxmlformats.org/officeDocument/2006/relationships/settings" Target="/word/settings.xml" Id="R05668ab19ad44ece" /><Relationship Type="http://schemas.openxmlformats.org/officeDocument/2006/relationships/image" Target="/word/media/e61a3e8a-8440-4511-87b2-8b13b924da4e.png" Id="R23d30b1a76af4d8d" /></Relationships>
</file>