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13e345e15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b0fb07d2f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Santa Menina,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f4cf7598b4e12" /><Relationship Type="http://schemas.openxmlformats.org/officeDocument/2006/relationships/numbering" Target="/word/numbering.xml" Id="R2a3b47eeee0d4872" /><Relationship Type="http://schemas.openxmlformats.org/officeDocument/2006/relationships/settings" Target="/word/settings.xml" Id="R9289aebba85f4453" /><Relationship Type="http://schemas.openxmlformats.org/officeDocument/2006/relationships/image" Target="/word/media/3062ffb9-775c-4427-b38a-4946a5c07be5.png" Id="R5c1b0fb07d2f42df" /></Relationships>
</file>