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16ba78ae3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780663d3d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6dc441c2684b90" /><Relationship Type="http://schemas.openxmlformats.org/officeDocument/2006/relationships/numbering" Target="/word/numbering.xml" Id="Rdc9ca08133e747df" /><Relationship Type="http://schemas.openxmlformats.org/officeDocument/2006/relationships/settings" Target="/word/settings.xml" Id="R5dc15d2b9b494c91" /><Relationship Type="http://schemas.openxmlformats.org/officeDocument/2006/relationships/image" Target="/word/media/7df2eec7-79fe-4793-85ad-2ea7dd6bf50f.png" Id="Rcf9780663d3d4d7b" /></Relationships>
</file>