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3edb1a92e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a2a0379fc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Vale de Fornos,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fdf45d1454c12" /><Relationship Type="http://schemas.openxmlformats.org/officeDocument/2006/relationships/numbering" Target="/word/numbering.xml" Id="R340b785533a045cb" /><Relationship Type="http://schemas.openxmlformats.org/officeDocument/2006/relationships/settings" Target="/word/settings.xml" Id="R3af4518e12c545a8" /><Relationship Type="http://schemas.openxmlformats.org/officeDocument/2006/relationships/image" Target="/word/media/9ba17401-375b-4f48-b53f-b9c05914d92a.png" Id="Rba3a2a0379fc4b09" /></Relationships>
</file>