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c45569564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07ef07d53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Bairro Falcao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977f5e64847d3" /><Relationship Type="http://schemas.openxmlformats.org/officeDocument/2006/relationships/numbering" Target="/word/numbering.xml" Id="R2ecceae278e34996" /><Relationship Type="http://schemas.openxmlformats.org/officeDocument/2006/relationships/settings" Target="/word/settings.xml" Id="R0069baa47e704c70" /><Relationship Type="http://schemas.openxmlformats.org/officeDocument/2006/relationships/image" Target="/word/media/96917e7d-e7df-4066-a187-6673d585b45f.png" Id="R2b107ef07d534071" /></Relationships>
</file>