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2664e3cd8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8ad12c47b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Casal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3f54ad5434204" /><Relationship Type="http://schemas.openxmlformats.org/officeDocument/2006/relationships/numbering" Target="/word/numbering.xml" Id="R78cb7855b1ab4af0" /><Relationship Type="http://schemas.openxmlformats.org/officeDocument/2006/relationships/settings" Target="/word/settings.xml" Id="R712fb56f1d27458f" /><Relationship Type="http://schemas.openxmlformats.org/officeDocument/2006/relationships/image" Target="/word/media/1d7cade5-b51e-4832-97c9-57902664e3c9.png" Id="R15d8ad12c47b44a6" /></Relationships>
</file>