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68e0748f8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f8cc79be1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Castelao,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2c9e9ee0a4ff4" /><Relationship Type="http://schemas.openxmlformats.org/officeDocument/2006/relationships/numbering" Target="/word/numbering.xml" Id="Rde95567b14c141a9" /><Relationship Type="http://schemas.openxmlformats.org/officeDocument/2006/relationships/settings" Target="/word/settings.xml" Id="R94eb7fa4296e43aa" /><Relationship Type="http://schemas.openxmlformats.org/officeDocument/2006/relationships/image" Target="/word/media/b355b382-25d5-400f-9f4d-f5986a611f90.png" Id="R3daf8cc79be14c93" /></Relationships>
</file>