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e13d2d54f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5df173bf8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Gato,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c549bee744abf" /><Relationship Type="http://schemas.openxmlformats.org/officeDocument/2006/relationships/numbering" Target="/word/numbering.xml" Id="Rf33a403ab16342af" /><Relationship Type="http://schemas.openxmlformats.org/officeDocument/2006/relationships/settings" Target="/word/settings.xml" Id="R6be407ec482e4f02" /><Relationship Type="http://schemas.openxmlformats.org/officeDocument/2006/relationships/image" Target="/word/media/c56c9e86-3e2b-4f5a-9d5b-98f18df2aff0.png" Id="R6325df173bf84432" /></Relationships>
</file>