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3a2dc8221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180cb597b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Lago,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ce7d00f634570" /><Relationship Type="http://schemas.openxmlformats.org/officeDocument/2006/relationships/numbering" Target="/word/numbering.xml" Id="R89dbede78ff34232" /><Relationship Type="http://schemas.openxmlformats.org/officeDocument/2006/relationships/settings" Target="/word/settings.xml" Id="Rae11748a7d884e69" /><Relationship Type="http://schemas.openxmlformats.org/officeDocument/2006/relationships/image" Target="/word/media/37b3235f-45e3-46cb-a78d-db429f0f841c.png" Id="R8d1180cb597b404a" /></Relationships>
</file>