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cc2f3ae77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c9e1cf13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Major,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14083c81740b0" /><Relationship Type="http://schemas.openxmlformats.org/officeDocument/2006/relationships/numbering" Target="/word/numbering.xml" Id="R3a94d10f68324669" /><Relationship Type="http://schemas.openxmlformats.org/officeDocument/2006/relationships/settings" Target="/word/settings.xml" Id="Rbf6a2b844aa946bc" /><Relationship Type="http://schemas.openxmlformats.org/officeDocument/2006/relationships/image" Target="/word/media/de85d3e7-5ce2-47fd-949d-5ab06e7bda37.png" Id="R691c9e1cf130486c" /></Relationships>
</file>