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48f089515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b151fdb2a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34dc1f731447b" /><Relationship Type="http://schemas.openxmlformats.org/officeDocument/2006/relationships/numbering" Target="/word/numbering.xml" Id="R767c2e9287644e75" /><Relationship Type="http://schemas.openxmlformats.org/officeDocument/2006/relationships/settings" Target="/word/settings.xml" Id="R948fc27f4ab44a26" /><Relationship Type="http://schemas.openxmlformats.org/officeDocument/2006/relationships/image" Target="/word/media/b4eb0746-a33b-4c6b-82cc-ebf87ab9ff9d.png" Id="R343b151fdb2a4807" /></Relationships>
</file>