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b944e9c11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7be8db525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b3f33a493425a" /><Relationship Type="http://schemas.openxmlformats.org/officeDocument/2006/relationships/numbering" Target="/word/numbering.xml" Id="R448c93a4f85c457d" /><Relationship Type="http://schemas.openxmlformats.org/officeDocument/2006/relationships/settings" Target="/word/settings.xml" Id="R02e705e2501547a7" /><Relationship Type="http://schemas.openxmlformats.org/officeDocument/2006/relationships/image" Target="/word/media/78306477-c2c3-4b70-b029-7a5a8edb8f36.png" Id="R52d7be8db525407e" /></Relationships>
</file>