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96c07402b4f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b9d7bfb5234e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Ramilos,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907fda9a604944" /><Relationship Type="http://schemas.openxmlformats.org/officeDocument/2006/relationships/numbering" Target="/word/numbering.xml" Id="Rd58c9e754a8a4dc6" /><Relationship Type="http://schemas.openxmlformats.org/officeDocument/2006/relationships/settings" Target="/word/settings.xml" Id="R67533c18c57b4b5f" /><Relationship Type="http://schemas.openxmlformats.org/officeDocument/2006/relationships/image" Target="/word/media/0752f0bd-d805-4cf4-8f02-1520717c8486.png" Id="R3db9d7bfb5234e7d" /></Relationships>
</file>