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daec8fe49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a71f3515b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a56335ccc44b3" /><Relationship Type="http://schemas.openxmlformats.org/officeDocument/2006/relationships/numbering" Target="/word/numbering.xml" Id="R92dda58b5e9c4e0e" /><Relationship Type="http://schemas.openxmlformats.org/officeDocument/2006/relationships/settings" Target="/word/settings.xml" Id="Rd2b528ac6c5849d8" /><Relationship Type="http://schemas.openxmlformats.org/officeDocument/2006/relationships/image" Target="/word/media/13891260-7e91-4c5c-8a0b-5776a133ace4.png" Id="R05da71f3515b4082" /></Relationships>
</file>