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848f6591e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106f1f494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Rancosinho,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ba604ff3f45d6" /><Relationship Type="http://schemas.openxmlformats.org/officeDocument/2006/relationships/numbering" Target="/word/numbering.xml" Id="R2481e3586b6d43af" /><Relationship Type="http://schemas.openxmlformats.org/officeDocument/2006/relationships/settings" Target="/word/settings.xml" Id="R384dee04e540441a" /><Relationship Type="http://schemas.openxmlformats.org/officeDocument/2006/relationships/image" Target="/word/media/6572b899-2e50-452a-807e-c0cf055b2ab3.png" Id="R724106f1f4944a20" /></Relationships>
</file>