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91bc44b17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ff4f6c77f146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Rapijais,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f1e283662d4784" /><Relationship Type="http://schemas.openxmlformats.org/officeDocument/2006/relationships/numbering" Target="/word/numbering.xml" Id="R8069124b74f14f13" /><Relationship Type="http://schemas.openxmlformats.org/officeDocument/2006/relationships/settings" Target="/word/settings.xml" Id="Rea162f75231d4472" /><Relationship Type="http://schemas.openxmlformats.org/officeDocument/2006/relationships/image" Target="/word/media/b1478808-bcb2-4a01-96f4-83d40b0c3920.png" Id="R1aff4f6c77f14617" /></Relationships>
</file>