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2c1fd8525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fee007878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45b84f1204758" /><Relationship Type="http://schemas.openxmlformats.org/officeDocument/2006/relationships/numbering" Target="/word/numbering.xml" Id="R228df414dd254ba6" /><Relationship Type="http://schemas.openxmlformats.org/officeDocument/2006/relationships/settings" Target="/word/settings.xml" Id="R733209fec76f4356" /><Relationship Type="http://schemas.openxmlformats.org/officeDocument/2006/relationships/image" Target="/word/media/6336fa64-889f-4711-9df6-a54daf40305d.png" Id="R649fee0078784076" /></Relationships>
</file>