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cdad376f8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59d274511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Raza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7bc6d043d4426" /><Relationship Type="http://schemas.openxmlformats.org/officeDocument/2006/relationships/numbering" Target="/word/numbering.xml" Id="Rc46525bb227946c1" /><Relationship Type="http://schemas.openxmlformats.org/officeDocument/2006/relationships/settings" Target="/word/settings.xml" Id="Rd65e014db6d342ee" /><Relationship Type="http://schemas.openxmlformats.org/officeDocument/2006/relationships/image" Target="/word/media/acc8e17c-52bb-4ed9-96ec-2ede59b7897e.png" Id="R8ef59d274511423e" /></Relationships>
</file>