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1a38adb3e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4320ae407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67e684a4b4311" /><Relationship Type="http://schemas.openxmlformats.org/officeDocument/2006/relationships/numbering" Target="/word/numbering.xml" Id="R087d980ef895476c" /><Relationship Type="http://schemas.openxmlformats.org/officeDocument/2006/relationships/settings" Target="/word/settings.xml" Id="R38eef5716d854067" /><Relationship Type="http://schemas.openxmlformats.org/officeDocument/2006/relationships/image" Target="/word/media/d3661315-a9dd-4bf5-a727-b134420d6f5e.png" Id="Rb8a4320ae4074fe5" /></Relationships>
</file>