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2bcc307da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041be3dfe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022f252294f15" /><Relationship Type="http://schemas.openxmlformats.org/officeDocument/2006/relationships/numbering" Target="/word/numbering.xml" Id="Rc603750dee2442db" /><Relationship Type="http://schemas.openxmlformats.org/officeDocument/2006/relationships/settings" Target="/word/settings.xml" Id="R812cbc79b01b41d2" /><Relationship Type="http://schemas.openxmlformats.org/officeDocument/2006/relationships/image" Target="/word/media/726f035b-b517-421e-b493-ade619703164.png" Id="Rba1041be3dfe4234" /></Relationships>
</file>