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93ae940c2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dc28e584b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Recreio,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6e9a40d1444a7" /><Relationship Type="http://schemas.openxmlformats.org/officeDocument/2006/relationships/numbering" Target="/word/numbering.xml" Id="R11e28411f4db4b5f" /><Relationship Type="http://schemas.openxmlformats.org/officeDocument/2006/relationships/settings" Target="/word/settings.xml" Id="R7d477e2e2bfe404e" /><Relationship Type="http://schemas.openxmlformats.org/officeDocument/2006/relationships/image" Target="/word/media/48324939-9f3d-48bc-992b-00145b8abab0.png" Id="R67ddc28e584b4747" /></Relationships>
</file>