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1411dfdc6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ed6f761d7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7505bf03743e3" /><Relationship Type="http://schemas.openxmlformats.org/officeDocument/2006/relationships/numbering" Target="/word/numbering.xml" Id="R37e99cedfa3242f5" /><Relationship Type="http://schemas.openxmlformats.org/officeDocument/2006/relationships/settings" Target="/word/settings.xml" Id="R976044c073964211" /><Relationship Type="http://schemas.openxmlformats.org/officeDocument/2006/relationships/image" Target="/word/media/5c9ebe88-0412-45e9-aa72-3dc2cb8858b4.png" Id="R651ed6f761d74574" /></Relationships>
</file>