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31835221e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1edf1c306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Redonda,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fc27e7a164faf" /><Relationship Type="http://schemas.openxmlformats.org/officeDocument/2006/relationships/numbering" Target="/word/numbering.xml" Id="R40d11f717c804407" /><Relationship Type="http://schemas.openxmlformats.org/officeDocument/2006/relationships/settings" Target="/word/settings.xml" Id="R4bdfb413b6284742" /><Relationship Type="http://schemas.openxmlformats.org/officeDocument/2006/relationships/image" Target="/word/media/d75522f3-9b4d-4739-9df5-4624dd465615.png" Id="Rf5c1edf1c3064b84" /></Relationships>
</file>