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8eacde701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ee3050afd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dca65c06a4836" /><Relationship Type="http://schemas.openxmlformats.org/officeDocument/2006/relationships/numbering" Target="/word/numbering.xml" Id="R62dd877a7a6b4d8e" /><Relationship Type="http://schemas.openxmlformats.org/officeDocument/2006/relationships/settings" Target="/word/settings.xml" Id="Raeb76d65e8b54fd0" /><Relationship Type="http://schemas.openxmlformats.org/officeDocument/2006/relationships/image" Target="/word/media/a4b6105b-a33d-404e-bfb3-8f43163e94e9.png" Id="R020ee3050afd4f34" /></Relationships>
</file>