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203ca754e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18d7bdc41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Regatinha,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f7f7423da4859" /><Relationship Type="http://schemas.openxmlformats.org/officeDocument/2006/relationships/numbering" Target="/word/numbering.xml" Id="R0ee7fddc51c04e83" /><Relationship Type="http://schemas.openxmlformats.org/officeDocument/2006/relationships/settings" Target="/word/settings.xml" Id="Rc868c5a565354707" /><Relationship Type="http://schemas.openxmlformats.org/officeDocument/2006/relationships/image" Target="/word/media/740203f8-a26a-49e2-bd2d-0e95d817713f.png" Id="Rd0018d7bdc414fd5" /></Relationships>
</file>