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c6985b98c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c2332faa6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bfc7d4323439d" /><Relationship Type="http://schemas.openxmlformats.org/officeDocument/2006/relationships/numbering" Target="/word/numbering.xml" Id="R08110acc16cd4d01" /><Relationship Type="http://schemas.openxmlformats.org/officeDocument/2006/relationships/settings" Target="/word/settings.xml" Id="R57e7d3307dd446c1" /><Relationship Type="http://schemas.openxmlformats.org/officeDocument/2006/relationships/image" Target="/word/media/12f4aa55-bbf5-428c-8ce1-23a9f35bc2aa.png" Id="R84dc2332faa64c49" /></Relationships>
</file>