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6ec635772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5385d159a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Rego da Murta,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d615558c54868" /><Relationship Type="http://schemas.openxmlformats.org/officeDocument/2006/relationships/numbering" Target="/word/numbering.xml" Id="Rd87a2eb8ac134ef7" /><Relationship Type="http://schemas.openxmlformats.org/officeDocument/2006/relationships/settings" Target="/word/settings.xml" Id="R31fa365f7b6d4b01" /><Relationship Type="http://schemas.openxmlformats.org/officeDocument/2006/relationships/image" Target="/word/media/66c76408-fb82-4c3e-b3d1-f0c5a7ab06b7.png" Id="R0ec5385d159a4857" /></Relationships>
</file>