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00aca0950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6a7c7e223e43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Regueirao,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76c38995b6446f" /><Relationship Type="http://schemas.openxmlformats.org/officeDocument/2006/relationships/numbering" Target="/word/numbering.xml" Id="R38ab6cd66ee04165" /><Relationship Type="http://schemas.openxmlformats.org/officeDocument/2006/relationships/settings" Target="/word/settings.xml" Id="R6df786b987d04c35" /><Relationship Type="http://schemas.openxmlformats.org/officeDocument/2006/relationships/image" Target="/word/media/c12e8b30-fe8f-45db-97bd-8e7d0aed7e3c.png" Id="R636a7c7e223e4356" /></Relationships>
</file>