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805fd9c40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ca01b0eef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Reguengo Pequeno,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3ceffc7b64130" /><Relationship Type="http://schemas.openxmlformats.org/officeDocument/2006/relationships/numbering" Target="/word/numbering.xml" Id="Rf68d71883454410a" /><Relationship Type="http://schemas.openxmlformats.org/officeDocument/2006/relationships/settings" Target="/word/settings.xml" Id="Rf318e6d2efd04dfe" /><Relationship Type="http://schemas.openxmlformats.org/officeDocument/2006/relationships/image" Target="/word/media/a5a62ee6-ae11-4d94-a059-847f76adfc86.png" Id="Reb9ca01b0eef40b0" /></Relationships>
</file>