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ae643607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74eaf5ea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Reinaldos,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f76142cd945bc" /><Relationship Type="http://schemas.openxmlformats.org/officeDocument/2006/relationships/numbering" Target="/word/numbering.xml" Id="Ra7ff937379734e55" /><Relationship Type="http://schemas.openxmlformats.org/officeDocument/2006/relationships/settings" Target="/word/settings.xml" Id="Rb3f714f88b3e441f" /><Relationship Type="http://schemas.openxmlformats.org/officeDocument/2006/relationships/image" Target="/word/media/a1dbc196-ea3b-4644-811d-4dc89e3c89f8.png" Id="R2fb674eaf5ea41d6" /></Relationships>
</file>