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edb186f15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5d68acf32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7cdbb5cbf42da" /><Relationship Type="http://schemas.openxmlformats.org/officeDocument/2006/relationships/numbering" Target="/word/numbering.xml" Id="Ref2532a89b9545b2" /><Relationship Type="http://schemas.openxmlformats.org/officeDocument/2006/relationships/settings" Target="/word/settings.xml" Id="R8ece413dc0e04c0a" /><Relationship Type="http://schemas.openxmlformats.org/officeDocument/2006/relationships/image" Target="/word/media/120bc9da-a2b3-407f-92cc-44916704a7e5.png" Id="R0535d68acf324cda" /></Relationships>
</file>