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2130ca63345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8ed1420213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Requim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ee91340eda42b1" /><Relationship Type="http://schemas.openxmlformats.org/officeDocument/2006/relationships/numbering" Target="/word/numbering.xml" Id="R56932883f96b4e25" /><Relationship Type="http://schemas.openxmlformats.org/officeDocument/2006/relationships/settings" Target="/word/settings.xml" Id="R536febe42f274110" /><Relationship Type="http://schemas.openxmlformats.org/officeDocument/2006/relationships/image" Target="/word/media/28ff1e06-0f1c-4b5b-b74c-6379407d4055.png" Id="Rb78ed142021344d8" /></Relationships>
</file>