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0c4b3037b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eacf778d9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fb7560599406d" /><Relationship Type="http://schemas.openxmlformats.org/officeDocument/2006/relationships/numbering" Target="/word/numbering.xml" Id="R65843c00546c4f0f" /><Relationship Type="http://schemas.openxmlformats.org/officeDocument/2006/relationships/settings" Target="/word/settings.xml" Id="Rd186c8dc4e1e4ca4" /><Relationship Type="http://schemas.openxmlformats.org/officeDocument/2006/relationships/image" Target="/word/media/e367e99d-349f-4ab0-ba63-82b5b51f5bee.png" Id="Rca4eacf778d94d67" /></Relationships>
</file>