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2efc39581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01ac963b5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cb36933354bbf" /><Relationship Type="http://schemas.openxmlformats.org/officeDocument/2006/relationships/numbering" Target="/word/numbering.xml" Id="Rd900e0e15094482c" /><Relationship Type="http://schemas.openxmlformats.org/officeDocument/2006/relationships/settings" Target="/word/settings.xml" Id="R561ab032edae4439" /><Relationship Type="http://schemas.openxmlformats.org/officeDocument/2006/relationships/image" Target="/word/media/49c95f0b-ef1e-4987-a98c-06e16e35279c.png" Id="R15501ac963b544fd" /></Relationships>
</file>