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b04305205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07e3297fa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Restolinho,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439d15fb1479e" /><Relationship Type="http://schemas.openxmlformats.org/officeDocument/2006/relationships/numbering" Target="/word/numbering.xml" Id="Rb9df3295eb0144b6" /><Relationship Type="http://schemas.openxmlformats.org/officeDocument/2006/relationships/settings" Target="/word/settings.xml" Id="Rc690480d14ce4a7c" /><Relationship Type="http://schemas.openxmlformats.org/officeDocument/2006/relationships/image" Target="/word/media/c4f6d035-fb31-4293-b032-c59c8a34b495.png" Id="R91907e3297fa4ec9" /></Relationships>
</file>