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8ab6ed52a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88a2e4244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bef02f55b4ad3" /><Relationship Type="http://schemas.openxmlformats.org/officeDocument/2006/relationships/numbering" Target="/word/numbering.xml" Id="R918f6bf2565745f2" /><Relationship Type="http://schemas.openxmlformats.org/officeDocument/2006/relationships/settings" Target="/word/settings.xml" Id="R380e0b6158704388" /><Relationship Type="http://schemas.openxmlformats.org/officeDocument/2006/relationships/image" Target="/word/media/b3d45089-7484-4031-8a1f-c8b2336ecd88.png" Id="R56888a2e4244434f" /></Relationships>
</file>