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249f5c243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efa18dadf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Ribafria,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ba126020a4800" /><Relationship Type="http://schemas.openxmlformats.org/officeDocument/2006/relationships/numbering" Target="/word/numbering.xml" Id="R92d5634d7a6e446f" /><Relationship Type="http://schemas.openxmlformats.org/officeDocument/2006/relationships/settings" Target="/word/settings.xml" Id="R40b8af4dd61b4f4e" /><Relationship Type="http://schemas.openxmlformats.org/officeDocument/2006/relationships/image" Target="/word/media/61815652-bb84-47f5-bfea-53733d9c129f.png" Id="R7c7efa18dadf4282" /></Relationships>
</file>