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7182d7e14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cce1be268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b84d6aade4614" /><Relationship Type="http://schemas.openxmlformats.org/officeDocument/2006/relationships/numbering" Target="/word/numbering.xml" Id="Rafa33ab08c8440af" /><Relationship Type="http://schemas.openxmlformats.org/officeDocument/2006/relationships/settings" Target="/word/settings.xml" Id="R980dace34af34cd6" /><Relationship Type="http://schemas.openxmlformats.org/officeDocument/2006/relationships/image" Target="/word/media/635ed74b-1a59-4e7c-a4de-abd4eba4ff98.png" Id="R80dcce1be26843e7" /></Relationships>
</file>